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D2" w:rsidRDefault="007568D2" w:rsidP="007568D2">
      <w:pPr>
        <w:pStyle w:val="a3"/>
        <w:spacing w:before="0" w:beforeAutospacing="0" w:after="160" w:afterAutospacing="0" w:line="254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Методические материалы </w:t>
      </w:r>
      <w:r w:rsidRPr="007568D2">
        <w:rPr>
          <w:rFonts w:ascii="Calibri" w:hAnsi="Calibri" w:cs="Calibri"/>
          <w:b/>
          <w:bCs/>
          <w:color w:val="000000"/>
        </w:rPr>
        <w:t xml:space="preserve">для серии образовательных программ, направленных на распространение санитарно-гигиенических знаний и навыков среди подростков </w:t>
      </w:r>
      <w:r w:rsidRPr="007568D2">
        <w:rPr>
          <w:rFonts w:ascii="Calibri" w:hAnsi="Calibri" w:cs="Calibri"/>
          <w:b/>
          <w:bCs/>
          <w:color w:val="000000"/>
        </w:rPr>
        <w:br/>
        <w:t>10-12 лет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  <w:u w:val="single"/>
        </w:rPr>
        <w:t xml:space="preserve">Форма занятия: </w:t>
      </w:r>
      <w:r w:rsidR="008C60A7">
        <w:rPr>
          <w:rFonts w:ascii="Calibri" w:hAnsi="Calibri" w:cs="Calibri"/>
          <w:b/>
          <w:bCs/>
          <w:color w:val="000000"/>
          <w:u w:val="single"/>
        </w:rPr>
        <w:t>презентация, беседа, обсуждение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Цель:</w:t>
      </w:r>
      <w:r>
        <w:rPr>
          <w:rFonts w:ascii="Calibri" w:hAnsi="Calibri" w:cs="Calibri"/>
          <w:color w:val="000000"/>
        </w:rPr>
        <w:t xml:space="preserve"> </w:t>
      </w:r>
      <w:r w:rsidR="00C46299">
        <w:rPr>
          <w:rFonts w:ascii="Calibri" w:hAnsi="Calibri" w:cs="Calibri"/>
          <w:color w:val="000000"/>
        </w:rPr>
        <w:t xml:space="preserve">познакомить </w:t>
      </w:r>
      <w:r w:rsidR="008C60A7">
        <w:rPr>
          <w:rFonts w:ascii="Calibri" w:hAnsi="Calibri" w:cs="Calibri"/>
          <w:color w:val="000000"/>
        </w:rPr>
        <w:t xml:space="preserve">обучающихся </w:t>
      </w:r>
      <w:r w:rsidR="00C46299">
        <w:rPr>
          <w:rFonts w:ascii="Calibri" w:hAnsi="Calibri" w:cs="Calibri"/>
          <w:color w:val="000000"/>
        </w:rPr>
        <w:t xml:space="preserve">с понятием санитарного этикета и привить базовые навыки личной гигиены 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Задачи: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Воспитательные:</w:t>
      </w:r>
      <w:r>
        <w:rPr>
          <w:rFonts w:ascii="Calibri" w:hAnsi="Calibri" w:cs="Calibri"/>
          <w:color w:val="000000"/>
        </w:rPr>
        <w:t> </w:t>
      </w:r>
      <w:r w:rsidR="008C60A7">
        <w:rPr>
          <w:rFonts w:ascii="Calibri" w:hAnsi="Calibri" w:cs="Calibri"/>
          <w:color w:val="000000"/>
        </w:rPr>
        <w:t>воспитывать чувство ответственности за свое здоровье, научить соблюдать правила поведения в школе и в школьном коллективе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Коррекционно-развивающие:</w:t>
      </w:r>
      <w:r>
        <w:rPr>
          <w:rFonts w:ascii="Calibri" w:hAnsi="Calibri" w:cs="Calibri"/>
          <w:color w:val="000000"/>
        </w:rPr>
        <w:t xml:space="preserve"> </w:t>
      </w:r>
      <w:r w:rsidR="008C60A7">
        <w:rPr>
          <w:rFonts w:ascii="Calibri" w:hAnsi="Calibri" w:cs="Calibri"/>
          <w:color w:val="000000"/>
        </w:rPr>
        <w:t>коррекция и развитие мыслительной деятельности, установление логических и причинно-следственных связей (анализ влияния собственных действий и поступков на здоровье себя и окружающих)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 xml:space="preserve">Образовательные: </w:t>
      </w:r>
      <w:r w:rsidR="008C60A7">
        <w:rPr>
          <w:rFonts w:ascii="Calibri" w:hAnsi="Calibri" w:cs="Calibri"/>
          <w:color w:val="000000"/>
        </w:rPr>
        <w:t>систематизировать знания о факторах, способствующих поддержанию здоровья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 xml:space="preserve">Предполагаемые результаты: </w:t>
      </w:r>
      <w:r w:rsidR="00C46299">
        <w:rPr>
          <w:rFonts w:ascii="Calibri" w:hAnsi="Calibri" w:cs="Calibri"/>
          <w:color w:val="000000"/>
        </w:rPr>
        <w:t>формирование у учащихся</w:t>
      </w:r>
      <w:r w:rsidR="008C60A7">
        <w:rPr>
          <w:rFonts w:ascii="Calibri" w:hAnsi="Calibri" w:cs="Calibri"/>
          <w:color w:val="000000"/>
        </w:rPr>
        <w:t xml:space="preserve"> </w:t>
      </w:r>
      <w:r w:rsidR="00C46299">
        <w:rPr>
          <w:rFonts w:ascii="Calibri" w:hAnsi="Calibri" w:cs="Calibri"/>
          <w:color w:val="000000"/>
        </w:rPr>
        <w:t>приверженности здоровому образу жизни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proofErr w:type="spellStart"/>
      <w:r>
        <w:rPr>
          <w:rFonts w:ascii="Calibri" w:hAnsi="Calibri" w:cs="Calibri"/>
          <w:b/>
          <w:bCs/>
          <w:color w:val="000000"/>
        </w:rPr>
        <w:t>Метапредметные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результаты:</w:t>
      </w:r>
    </w:p>
    <w:p w:rsidR="00C46299" w:rsidRDefault="007568D2" w:rsidP="007568D2">
      <w:pPr>
        <w:pStyle w:val="a3"/>
        <w:spacing w:before="0" w:beforeAutospacing="0" w:after="160" w:afterAutospacing="0" w:line="254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Познавательные:</w:t>
      </w:r>
      <w:r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BD3198">
        <w:rPr>
          <w:rFonts w:ascii="Calibri" w:hAnsi="Calibri" w:cs="Calibri"/>
          <w:color w:val="000000"/>
        </w:rPr>
        <w:t>преобразование и интерпретация информации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Регулятивные:</w:t>
      </w:r>
      <w:r>
        <w:rPr>
          <w:rFonts w:ascii="Calibri" w:hAnsi="Calibri" w:cs="Calibri"/>
          <w:color w:val="000000"/>
        </w:rPr>
        <w:t xml:space="preserve"> </w:t>
      </w:r>
      <w:r w:rsidR="00C46299">
        <w:rPr>
          <w:rFonts w:ascii="Calibri" w:hAnsi="Calibri" w:cs="Calibri"/>
          <w:color w:val="000000"/>
        </w:rPr>
        <w:t>анализ своих действий и их воздействия на здоровье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 xml:space="preserve">Коммуникативные: </w:t>
      </w:r>
      <w:r w:rsidR="008C60A7">
        <w:rPr>
          <w:rFonts w:ascii="Calibri" w:hAnsi="Calibri" w:cs="Calibri"/>
          <w:color w:val="000000"/>
        </w:rPr>
        <w:t>учитывать разные мнения и стремиться к координации</w:t>
      </w:r>
      <w:r w:rsidR="00BD3198">
        <w:rPr>
          <w:rFonts w:ascii="Calibri" w:hAnsi="Calibri" w:cs="Calibri"/>
          <w:color w:val="000000"/>
        </w:rPr>
        <w:t xml:space="preserve"> различных позиций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rPr>
          <w:rFonts w:ascii="Calibri" w:hAnsi="Calibri" w:cs="Calibri"/>
          <w:b/>
          <w:bCs/>
          <w:color w:val="000000"/>
        </w:rPr>
        <w:t>Предметные результаты:</w:t>
      </w:r>
      <w:r>
        <w:rPr>
          <w:rFonts w:ascii="Calibri" w:hAnsi="Calibri" w:cs="Calibri"/>
          <w:color w:val="000000"/>
        </w:rPr>
        <w:t xml:space="preserve"> формирование у </w:t>
      </w:r>
      <w:r w:rsidR="00C46299">
        <w:rPr>
          <w:rFonts w:ascii="Calibri" w:hAnsi="Calibri" w:cs="Calibri"/>
          <w:color w:val="000000"/>
        </w:rPr>
        <w:t>обучающихся представления о санитарном этикете</w:t>
      </w:r>
    </w:p>
    <w:p w:rsidR="007568D2" w:rsidRDefault="007568D2" w:rsidP="007568D2">
      <w:pPr>
        <w:pStyle w:val="a3"/>
        <w:spacing w:before="0" w:beforeAutospacing="0" w:after="160" w:afterAutospacing="0" w:line="254" w:lineRule="auto"/>
      </w:pPr>
      <w:r>
        <w:t> </w:t>
      </w:r>
    </w:p>
    <w:p w:rsidR="00B45F6E" w:rsidRDefault="00BD3198"/>
    <w:sectPr w:rsidR="00B4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2"/>
    <w:rsid w:val="0027390E"/>
    <w:rsid w:val="007568D2"/>
    <w:rsid w:val="008C60A7"/>
    <w:rsid w:val="00BD3198"/>
    <w:rsid w:val="00C46299"/>
    <w:rsid w:val="00E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9E71-9956-441E-95ED-C8D6D1A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05,bqiaagaaeyqcaaagiaiaaamigaaabryyaaaaaaaaaaaaaaaaaaaaaaaaaaaaaaaaaaaaaaaaaaaaaaaaaaaaaaaaaaaaaaaaaaaaaaaaaaaaaaaaaaaaaaaaaaaaaaaaaaaaaaaaaaaaaaaaaaaaaaaaaaaaaaaaaaaaaaaaaaaaaaaaaaaaaaaaaaaaaaaaaaaaaaaaaaaaaaaaaaaaaaaaaaaaaaaaaaaaaaaa"/>
    <w:basedOn w:val="a"/>
    <w:rsid w:val="0075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Дарья В.</dc:creator>
  <cp:keywords/>
  <dc:description/>
  <cp:lastModifiedBy>Лозовая Дарья В.</cp:lastModifiedBy>
  <cp:revision>1</cp:revision>
  <dcterms:created xsi:type="dcterms:W3CDTF">2023-10-30T12:51:00Z</dcterms:created>
  <dcterms:modified xsi:type="dcterms:W3CDTF">2023-10-30T13:25:00Z</dcterms:modified>
</cp:coreProperties>
</file>